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701"/>
        <w:gridCol w:w="2458"/>
        <w:gridCol w:w="557"/>
        <w:gridCol w:w="1364"/>
        <w:gridCol w:w="499"/>
        <w:gridCol w:w="1493"/>
      </w:tblGrid>
      <w:tr w:rsidR="00A83B4E" w14:paraId="0DDD8FB3" w14:textId="77777777" w:rsidTr="003E2027">
        <w:trPr>
          <w:trHeight w:val="1368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AA34" w14:textId="502B3A8A" w:rsidR="00A83B4E" w:rsidRPr="00FC6072" w:rsidRDefault="00A83B4E" w:rsidP="001A7F84">
            <w:pPr>
              <w:widowControl/>
              <w:jc w:val="center"/>
              <w:rPr>
                <w:rFonts w:ascii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FC607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大型精密仪器设备报废处置论证表</w:t>
            </w:r>
          </w:p>
          <w:p w14:paraId="695F7377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使用单位：</w:t>
            </w:r>
            <w:r w:rsidRPr="002E7E3F">
              <w:rPr>
                <w:rFonts w:ascii="楷体_GB2312" w:eastAsia="楷体_GB2312" w:hAnsi="仿宋"/>
                <w:b/>
                <w:sz w:val="24"/>
              </w:rPr>
              <w:t xml:space="preserve">                                       </w:t>
            </w:r>
            <w:r w:rsidRPr="002E7E3F">
              <w:rPr>
                <w:rFonts w:ascii="楷体_GB2312" w:eastAsia="楷体_GB2312" w:hAnsi="仿宋" w:hint="eastAsia"/>
                <w:b/>
                <w:sz w:val="24"/>
              </w:rPr>
              <w:t>填表时间：</w:t>
            </w:r>
            <w:r w:rsidRPr="002E7E3F">
              <w:rPr>
                <w:rFonts w:ascii="楷体_GB2312" w:eastAsia="楷体_GB2312" w:hAnsi="仿宋"/>
                <w:b/>
                <w:sz w:val="24"/>
              </w:rPr>
              <w:t xml:space="preserve">   </w:t>
            </w:r>
            <w:r w:rsidRPr="002E7E3F">
              <w:rPr>
                <w:rFonts w:ascii="楷体_GB2312" w:eastAsia="楷体_GB2312" w:hAnsi="仿宋" w:hint="eastAsia"/>
                <w:b/>
                <w:sz w:val="24"/>
              </w:rPr>
              <w:t>年</w:t>
            </w:r>
            <w:r w:rsidRPr="002E7E3F">
              <w:rPr>
                <w:rFonts w:ascii="楷体_GB2312" w:eastAsia="楷体_GB2312" w:hAnsi="仿宋"/>
                <w:b/>
                <w:sz w:val="24"/>
              </w:rPr>
              <w:t xml:space="preserve">  </w:t>
            </w:r>
            <w:r w:rsidRPr="002E7E3F">
              <w:rPr>
                <w:rFonts w:ascii="楷体_GB2312" w:eastAsia="楷体_GB2312" w:hAnsi="仿宋" w:hint="eastAsia"/>
                <w:b/>
                <w:sz w:val="24"/>
              </w:rPr>
              <w:t>月</w:t>
            </w:r>
            <w:r w:rsidRPr="002E7E3F">
              <w:rPr>
                <w:rFonts w:ascii="楷体_GB2312" w:eastAsia="楷体_GB2312" w:hAnsi="仿宋"/>
                <w:b/>
                <w:sz w:val="24"/>
              </w:rPr>
              <w:t xml:space="preserve">  </w:t>
            </w:r>
            <w:r w:rsidRPr="002E7E3F">
              <w:rPr>
                <w:rFonts w:ascii="楷体_GB2312" w:eastAsia="楷体_GB2312" w:hAnsi="仿宋" w:hint="eastAsia"/>
                <w:b/>
                <w:sz w:val="24"/>
              </w:rPr>
              <w:t>日</w:t>
            </w:r>
          </w:p>
        </w:tc>
      </w:tr>
      <w:tr w:rsidR="00A83B4E" w14:paraId="60F69D69" w14:textId="77777777" w:rsidTr="003E2027">
        <w:trPr>
          <w:trHeight w:hRule="exact" w:val="397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75FC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设备名称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019C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F4D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设备编号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A9BD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10FE36A2" w14:textId="77777777" w:rsidTr="003E2027">
        <w:trPr>
          <w:trHeight w:hRule="exact" w:val="397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B89B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规格型号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0EFE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FE357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5BDF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3B4E" w14:paraId="6AC5C050" w14:textId="77777777" w:rsidTr="003E2027">
        <w:trPr>
          <w:trHeight w:hRule="exact" w:val="397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964F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生产厂家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03AE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FFC8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设备原值（元）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5FC5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290E550F" w14:textId="77777777" w:rsidTr="003E2027">
        <w:trPr>
          <w:trHeight w:hRule="exact" w:val="397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C4C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购入时间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E45B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3B3F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领用时间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E9A" w14:textId="77777777" w:rsidR="00A83B4E" w:rsidRDefault="00A83B4E" w:rsidP="003E20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2F8F937F" w14:textId="77777777" w:rsidTr="003E2027">
        <w:trPr>
          <w:trHeight w:val="432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F57F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资产使用单位意见：</w:t>
            </w:r>
          </w:p>
          <w:p w14:paraId="6893C2D4" w14:textId="77777777" w:rsidR="00A83B4E" w:rsidRDefault="00A83B4E" w:rsidP="003E2027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07A639FA" w14:textId="77777777" w:rsidR="00A83B4E" w:rsidRDefault="00A83B4E" w:rsidP="003E2027">
            <w:pPr>
              <w:widowControl/>
              <w:adjustRightInd w:val="0"/>
              <w:snapToGrid w:val="0"/>
              <w:spacing w:line="360" w:lineRule="exact"/>
              <w:ind w:firstLineChars="500" w:firstLine="1200"/>
              <w:textAlignment w:val="center"/>
              <w:rPr>
                <w:rFonts w:ascii="仿宋_GB2312" w:eastAsia="仿宋_GB2312" w:hAnsiTheme="minorEastAsia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Theme="minorEastAsia" w:cs="仿宋_GB2312" w:hint="eastAsia"/>
                <w:kern w:val="0"/>
                <w:sz w:val="24"/>
                <w:lang w:bidi="ar"/>
              </w:rPr>
              <w:t>负责人签字：                                   （单位盖章）</w:t>
            </w:r>
          </w:p>
          <w:p w14:paraId="0F0AE212" w14:textId="77777777" w:rsidR="00A83B4E" w:rsidRDefault="00A83B4E" w:rsidP="003E20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kern w:val="0"/>
                <w:sz w:val="24"/>
                <w:lang w:bidi="ar"/>
              </w:rPr>
              <w:t xml:space="preserve">                                                         年   月   日</w:t>
            </w:r>
          </w:p>
        </w:tc>
      </w:tr>
      <w:tr w:rsidR="00A83B4E" w14:paraId="4ED829E7" w14:textId="77777777" w:rsidTr="003E2027">
        <w:trPr>
          <w:trHeight w:val="60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980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专家鉴定意见</w:t>
            </w:r>
          </w:p>
          <w:p w14:paraId="35828F96" w14:textId="77777777" w:rsidR="00A83B4E" w:rsidRDefault="00A83B4E" w:rsidP="003E202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" w:hint="eastAsia"/>
                <w:color w:val="000000"/>
                <w:kern w:val="0"/>
                <w:sz w:val="24"/>
              </w:rPr>
              <w:t>（包括设备现状、使用价值、处理意见等，不少于100字）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5065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0BEF40FC" w14:textId="77777777" w:rsidTr="003E2027">
        <w:trPr>
          <w:trHeight w:hRule="exact" w:val="397"/>
          <w:jc w:val="center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C5C75" w14:textId="77777777" w:rsidR="00A83B4E" w:rsidRPr="002E7E3F" w:rsidRDefault="00A83B4E" w:rsidP="003E2027">
            <w:pPr>
              <w:widowControl/>
              <w:jc w:val="center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鉴定专家组成</w:t>
            </w:r>
          </w:p>
          <w:p w14:paraId="1C03D0AB" w14:textId="77777777" w:rsidR="00A83B4E" w:rsidRDefault="00A83B4E" w:rsidP="003E202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" w:hint="eastAsia"/>
                <w:color w:val="000000"/>
                <w:kern w:val="0"/>
                <w:sz w:val="24"/>
              </w:rPr>
              <w:t>（副高以上职称）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F3A1" w14:textId="77777777" w:rsidR="00A83B4E" w:rsidRDefault="00A83B4E" w:rsidP="003E20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专家所在单位（部门）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A94" w14:textId="77777777" w:rsidR="00A83B4E" w:rsidRDefault="00A83B4E" w:rsidP="003E20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99A" w14:textId="77777777" w:rsidR="00A83B4E" w:rsidRDefault="00A83B4E" w:rsidP="003E20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 字</w:t>
            </w:r>
          </w:p>
        </w:tc>
      </w:tr>
      <w:tr w:rsidR="00A83B4E" w14:paraId="17B29AE8" w14:textId="77777777" w:rsidTr="003E2027">
        <w:trPr>
          <w:trHeight w:hRule="exact" w:val="397"/>
          <w:jc w:val="center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CB6B8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35F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072D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FDA6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29C16A8D" w14:textId="77777777" w:rsidTr="003E2027">
        <w:trPr>
          <w:trHeight w:hRule="exact" w:val="397"/>
          <w:jc w:val="center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D6257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75F3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D05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D850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7B38E91D" w14:textId="77777777" w:rsidTr="003E2027">
        <w:trPr>
          <w:trHeight w:hRule="exact" w:val="397"/>
          <w:jc w:val="center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175DD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CE7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D915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D931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0C1C91B3" w14:textId="77777777" w:rsidTr="003E2027">
        <w:trPr>
          <w:trHeight w:hRule="exact" w:val="397"/>
          <w:jc w:val="center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40634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EB8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0CE9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3F33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60ADB3AE" w14:textId="77777777" w:rsidTr="003E2027">
        <w:trPr>
          <w:trHeight w:hRule="exact" w:val="397"/>
          <w:jc w:val="center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3168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129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A539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F71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3B4E" w14:paraId="0E580D86" w14:textId="77777777" w:rsidTr="003E2027">
        <w:trPr>
          <w:trHeight w:val="1443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0E0E" w14:textId="77777777" w:rsidR="00A83B4E" w:rsidRPr="002E7E3F" w:rsidRDefault="00A83B4E" w:rsidP="003E2027">
            <w:pPr>
              <w:widowControl/>
              <w:jc w:val="left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归口管理部门意见：</w:t>
            </w:r>
          </w:p>
          <w:p w14:paraId="75CEDB84" w14:textId="77777777" w:rsidR="00A83B4E" w:rsidRDefault="00A83B4E" w:rsidP="003E2027">
            <w:pPr>
              <w:widowControl/>
              <w:adjustRightInd w:val="0"/>
              <w:snapToGrid w:val="0"/>
              <w:spacing w:line="36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  <w:p w14:paraId="1BC84C25" w14:textId="77777777" w:rsidR="00A83B4E" w:rsidRDefault="00A83B4E" w:rsidP="003E2027">
            <w:pPr>
              <w:widowControl/>
              <w:adjustRightInd w:val="0"/>
              <w:snapToGrid w:val="0"/>
              <w:spacing w:line="360" w:lineRule="exact"/>
              <w:ind w:firstLineChars="500" w:firstLine="1200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负责人签字：                                   （单位盖章）</w:t>
            </w:r>
          </w:p>
          <w:p w14:paraId="6E1DF54A" w14:textId="77777777" w:rsidR="00A83B4E" w:rsidRDefault="00A83B4E" w:rsidP="003E20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 xml:space="preserve">                                                         年   月   日</w:t>
            </w:r>
          </w:p>
        </w:tc>
      </w:tr>
      <w:tr w:rsidR="00A83B4E" w14:paraId="787D3E4C" w14:textId="77777777" w:rsidTr="003E2027">
        <w:trPr>
          <w:trHeight w:val="1385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880C" w14:textId="77777777" w:rsidR="00A83B4E" w:rsidRPr="002E7E3F" w:rsidRDefault="00A83B4E" w:rsidP="003E2027">
            <w:pPr>
              <w:widowControl/>
              <w:jc w:val="left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国资基建处意见：</w:t>
            </w:r>
          </w:p>
          <w:p w14:paraId="4C6F214E" w14:textId="77777777" w:rsidR="00A83B4E" w:rsidRDefault="00A83B4E" w:rsidP="003E2027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  <w:p w14:paraId="5E5D8B38" w14:textId="77777777" w:rsidR="00A83B4E" w:rsidRDefault="00A83B4E" w:rsidP="003E2027">
            <w:pPr>
              <w:widowControl/>
              <w:adjustRightInd w:val="0"/>
              <w:snapToGrid w:val="0"/>
              <w:spacing w:line="360" w:lineRule="exact"/>
              <w:ind w:firstLineChars="500" w:firstLine="1200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负责人签字：                                   （单位盖章）</w:t>
            </w:r>
          </w:p>
          <w:p w14:paraId="45B2D409" w14:textId="77777777" w:rsidR="00A83B4E" w:rsidRDefault="00A83B4E" w:rsidP="003E20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 xml:space="preserve">                                                         年   月   日</w:t>
            </w:r>
          </w:p>
        </w:tc>
      </w:tr>
      <w:tr w:rsidR="00A83B4E" w14:paraId="0A00AB65" w14:textId="77777777" w:rsidTr="003E2027">
        <w:trPr>
          <w:trHeight w:val="1639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F26D" w14:textId="77777777" w:rsidR="00A83B4E" w:rsidRPr="002E7E3F" w:rsidRDefault="00A83B4E" w:rsidP="003E2027">
            <w:pPr>
              <w:widowControl/>
              <w:jc w:val="left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分管校领导意见：</w:t>
            </w:r>
          </w:p>
          <w:p w14:paraId="66203382" w14:textId="77777777" w:rsidR="00A83B4E" w:rsidRDefault="00A83B4E" w:rsidP="003E20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楷体" w:hint="eastAsia"/>
                <w:b/>
                <w:bCs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</w:t>
            </w:r>
          </w:p>
          <w:p w14:paraId="7C65026D" w14:textId="77777777" w:rsidR="00A83B4E" w:rsidRDefault="00A83B4E" w:rsidP="00A83B4E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签  字：</w:t>
            </w:r>
          </w:p>
          <w:p w14:paraId="4A1B07A2" w14:textId="77777777" w:rsidR="00A83B4E" w:rsidRDefault="00A83B4E" w:rsidP="00A83B4E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年   月   日</w:t>
            </w:r>
          </w:p>
        </w:tc>
      </w:tr>
      <w:tr w:rsidR="00A83B4E" w14:paraId="50049D3F" w14:textId="77777777" w:rsidTr="003E2027">
        <w:trPr>
          <w:trHeight w:val="328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BF77D" w14:textId="77777777" w:rsidR="00A83B4E" w:rsidRDefault="00A83B4E" w:rsidP="003E2027">
            <w:pPr>
              <w:widowControl/>
              <w:spacing w:line="26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注：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1.单台（件）10万元及以上的须填写此表。</w:t>
            </w:r>
          </w:p>
          <w:p w14:paraId="0412604A" w14:textId="77777777" w:rsidR="00A83B4E" w:rsidRDefault="00A83B4E" w:rsidP="003E20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  2.10</w:t>
            </w:r>
            <w:r>
              <w:rPr>
                <w:rFonts w:ascii="楷体_GB2312" w:eastAsia="楷体_GB2312" w:hAnsi="微软雅黑" w:cs="微软雅黑" w:hint="eastAsia"/>
                <w:color w:val="000000"/>
                <w:sz w:val="24"/>
              </w:rPr>
              <w:t>-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40万元的，鉴定专家不少于3名（其中非本单位专家不少于2名）；40万元及以上的，鉴定专家不少于5名（其中非本单位专家不少于3名）。</w:t>
            </w:r>
          </w:p>
        </w:tc>
      </w:tr>
    </w:tbl>
    <w:p w14:paraId="5C1153B9" w14:textId="77777777" w:rsidR="00342E76" w:rsidRPr="00A83B4E" w:rsidRDefault="003707B1"/>
    <w:sectPr w:rsidR="00342E76" w:rsidRPr="00A8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7765" w14:textId="77777777" w:rsidR="003707B1" w:rsidRDefault="003707B1" w:rsidP="00A83B4E">
      <w:r>
        <w:separator/>
      </w:r>
    </w:p>
  </w:endnote>
  <w:endnote w:type="continuationSeparator" w:id="0">
    <w:p w14:paraId="40EFB2BC" w14:textId="77777777" w:rsidR="003707B1" w:rsidRDefault="003707B1" w:rsidP="00A8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9332" w14:textId="77777777" w:rsidR="003707B1" w:rsidRDefault="003707B1" w:rsidP="00A83B4E">
      <w:r>
        <w:separator/>
      </w:r>
    </w:p>
  </w:footnote>
  <w:footnote w:type="continuationSeparator" w:id="0">
    <w:p w14:paraId="293836D3" w14:textId="77777777" w:rsidR="003707B1" w:rsidRDefault="003707B1" w:rsidP="00A8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543"/>
    <w:rsid w:val="001120CA"/>
    <w:rsid w:val="001A7F84"/>
    <w:rsid w:val="003707B1"/>
    <w:rsid w:val="00645559"/>
    <w:rsid w:val="00767543"/>
    <w:rsid w:val="008A4A4E"/>
    <w:rsid w:val="00A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842CE"/>
  <w15:docId w15:val="{56A0E1EC-DA37-4612-8630-37B513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文韵蕾(73225)</dc:creator>
  <cp:keywords/>
  <dc:description/>
  <cp:lastModifiedBy>实验室管理科</cp:lastModifiedBy>
  <cp:revision>3</cp:revision>
  <dcterms:created xsi:type="dcterms:W3CDTF">2023-06-09T01:32:00Z</dcterms:created>
  <dcterms:modified xsi:type="dcterms:W3CDTF">2023-06-09T02:22:00Z</dcterms:modified>
</cp:coreProperties>
</file>