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5DFC">
      <w:pPr>
        <w:jc w:val="center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特种设备使用登记证申请材料</w:t>
      </w:r>
    </w:p>
    <w:p w14:paraId="0DB59B33">
      <w:pPr>
        <w:rPr>
          <w:rFonts w:hint="eastAsia"/>
          <w:lang w:eastAsia="zh-CN"/>
        </w:rPr>
      </w:pPr>
    </w:p>
    <w:p w14:paraId="5FE685E7">
      <w:pPr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新办（首次办理）：</w:t>
      </w:r>
    </w:p>
    <w:p w14:paraId="3B3ED5F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1、特种设备使用登记表一台设备2张</w:t>
      </w:r>
      <w:r>
        <w:rPr>
          <w:rFonts w:hint="default" w:ascii="Arial" w:hAnsi="Arial" w:cs="Arial"/>
          <w:sz w:val="28"/>
          <w:szCs w:val="28"/>
          <w:lang w:val="en-US" w:eastAsia="zh-CN"/>
        </w:rPr>
        <w:t>→→</w:t>
      </w:r>
      <w:r>
        <w:rPr>
          <w:rFonts w:hint="eastAsia"/>
          <w:sz w:val="28"/>
          <w:szCs w:val="28"/>
          <w:lang w:val="en-US" w:eastAsia="zh-CN"/>
        </w:rPr>
        <w:t>在四川政务服务网站直接搜索特种设备使用登记表并下载（内容填好+盖公章）。（必交）</w:t>
      </w:r>
    </w:p>
    <w:p w14:paraId="416BBC1C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2、产品合格证一台设备1张（必交）；</w:t>
      </w:r>
    </w:p>
    <w:p w14:paraId="4DBB6AB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3、监督检验证书或检验报告复印件（必交）；</w:t>
      </w:r>
    </w:p>
    <w:p w14:paraId="40B31539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4、电梯数据表一台设备1张</w:t>
      </w:r>
    </w:p>
    <w:p w14:paraId="3F18179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5、企业营业执照复印件盖公章/使用单位为个人的话交身份证复印件/组织机构代码证复印件  （必交）</w:t>
      </w:r>
    </w:p>
    <w:p w14:paraId="5BBE7FBC">
      <w:pPr>
        <w:rPr>
          <w:rFonts w:hint="eastAsia"/>
          <w:sz w:val="28"/>
          <w:szCs w:val="28"/>
          <w:lang w:val="en-US" w:eastAsia="zh-CN"/>
        </w:rPr>
      </w:pPr>
    </w:p>
    <w:p w14:paraId="526E97A7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停用：</w:t>
      </w:r>
    </w:p>
    <w:p w14:paraId="04287F7C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特种设备使用登记证原证（必交）；</w:t>
      </w:r>
    </w:p>
    <w:p w14:paraId="66FC3FF8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情况说明（报停一年以上，且在此期间做好维护保养）；</w:t>
      </w:r>
    </w:p>
    <w:p w14:paraId="67866FAB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特种设备停用报废注销登记表一台设备2张（四川政务服务网站下载）+盖公章。（必交）</w:t>
      </w:r>
    </w:p>
    <w:p w14:paraId="29316B0F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营业执照复印件盖公章 或 者身份证复印件</w:t>
      </w:r>
    </w:p>
    <w:p w14:paraId="2AA229D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 w14:paraId="3B2FFAC9">
      <w:pPr>
        <w:numPr>
          <w:ilvl w:val="0"/>
          <w:numId w:val="0"/>
        </w:numPr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报废：</w:t>
      </w:r>
    </w:p>
    <w:p w14:paraId="67B7BB9E"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特种设备停用报废注销登记表一台设备2张（四川政务服务网站下载）+盖公章。（必交）</w:t>
      </w:r>
    </w:p>
    <w:p w14:paraId="72395977"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报废设备的照片（必交）</w:t>
      </w:r>
    </w:p>
    <w:p w14:paraId="038A1980"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特种设备使用登记证原证（必交）+原使用登记证标签。</w:t>
      </w:r>
    </w:p>
    <w:p w14:paraId="2C46DD39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4、营业执照复印件盖公章 或 者身份证复印件</w:t>
      </w:r>
    </w:p>
    <w:p w14:paraId="4D570610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 w14:paraId="4727EE97"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注销：</w:t>
      </w:r>
    </w:p>
    <w:p w14:paraId="4A93AFE5"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特种设备停用报废注销登记表一台设备2张（四川政务服务网站下载）+盖公章。（必交）</w:t>
      </w:r>
    </w:p>
    <w:p w14:paraId="3E2317CF">
      <w:pPr>
        <w:numPr>
          <w:ilvl w:val="0"/>
          <w:numId w:val="3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营业执照复印件盖公章 或 者身份证复印件</w:t>
      </w:r>
    </w:p>
    <w:p w14:paraId="12C81897">
      <w:pPr>
        <w:numPr>
          <w:ilvl w:val="0"/>
          <w:numId w:val="3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特种设备使用登记证原证（必交）+原使用登记证标签</w:t>
      </w:r>
    </w:p>
    <w:p w14:paraId="049B2F83"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 w14:paraId="26D1BCA9"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更名（过户）：</w:t>
      </w:r>
    </w:p>
    <w:p w14:paraId="5AE72D36"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变更申明盖前使用单位和新使用单位公章（没有模板，把具体情况说清楚就行）;（必交）</w:t>
      </w:r>
    </w:p>
    <w:p w14:paraId="2B8025C1">
      <w:pPr>
        <w:numPr>
          <w:ilvl w:val="0"/>
          <w:numId w:val="4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特种设备使用登记证原证（必交）+原使用登记证标签</w:t>
      </w:r>
    </w:p>
    <w:p w14:paraId="10F357CF">
      <w:pPr>
        <w:numPr>
          <w:ilvl w:val="0"/>
          <w:numId w:val="4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新办理的资料（5项）</w:t>
      </w:r>
    </w:p>
    <w:p w14:paraId="0A770F6B"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</w:p>
    <w:p w14:paraId="2B7E13BA"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注：</w:t>
      </w:r>
      <w:r>
        <w:rPr>
          <w:rFonts w:hint="eastAsia"/>
          <w:sz w:val="28"/>
          <w:szCs w:val="28"/>
          <w:lang w:val="en-US" w:eastAsia="zh-CN"/>
        </w:rPr>
        <w:t>停用、注销、报废都是现场办完，其余</w:t>
      </w: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28"/>
          <w:szCs w:val="28"/>
          <w:lang w:val="en-US" w:eastAsia="zh-CN"/>
        </w:rPr>
        <w:t>个工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作日</w:t>
      </w:r>
      <w:r>
        <w:rPr>
          <w:rFonts w:hint="eastAsia"/>
          <w:b/>
          <w:bCs/>
          <w:sz w:val="30"/>
          <w:szCs w:val="30"/>
          <w:lang w:val="en-US" w:eastAsia="zh-CN"/>
        </w:rPr>
        <w:t>之内</w:t>
      </w:r>
      <w:r>
        <w:rPr>
          <w:rFonts w:hint="eastAsia"/>
          <w:sz w:val="28"/>
          <w:szCs w:val="28"/>
          <w:lang w:val="en-US" w:eastAsia="zh-CN"/>
        </w:rPr>
        <w:t>出证。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EB0F6"/>
    <w:multiLevelType w:val="singleLevel"/>
    <w:tmpl w:val="8A1EB0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09DDC1F"/>
    <w:multiLevelType w:val="singleLevel"/>
    <w:tmpl w:val="A09DDC1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844560B"/>
    <w:multiLevelType w:val="singleLevel"/>
    <w:tmpl w:val="D844560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6D1445B"/>
    <w:multiLevelType w:val="singleLevel"/>
    <w:tmpl w:val="F6D1445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2MGJmODIyN2Y1NTBiMDhiMTUyYTlmNWU2OTNlYmEifQ=="/>
  </w:docVars>
  <w:rsids>
    <w:rsidRoot w:val="00000000"/>
    <w:rsid w:val="00864BA0"/>
    <w:rsid w:val="025F4662"/>
    <w:rsid w:val="05942874"/>
    <w:rsid w:val="061213B6"/>
    <w:rsid w:val="0B0C63E5"/>
    <w:rsid w:val="105736C7"/>
    <w:rsid w:val="10BF1597"/>
    <w:rsid w:val="124C17F9"/>
    <w:rsid w:val="142179C9"/>
    <w:rsid w:val="147815B3"/>
    <w:rsid w:val="181544C4"/>
    <w:rsid w:val="184B770B"/>
    <w:rsid w:val="1BA71F4A"/>
    <w:rsid w:val="1CA75374"/>
    <w:rsid w:val="1DA8115B"/>
    <w:rsid w:val="1E125539"/>
    <w:rsid w:val="1F5F14E0"/>
    <w:rsid w:val="276E6F72"/>
    <w:rsid w:val="29BF51B1"/>
    <w:rsid w:val="2E0D142E"/>
    <w:rsid w:val="30AE13DE"/>
    <w:rsid w:val="31ED3189"/>
    <w:rsid w:val="34490C33"/>
    <w:rsid w:val="34FA0097"/>
    <w:rsid w:val="3C8831A3"/>
    <w:rsid w:val="3CB25103"/>
    <w:rsid w:val="3F7C58AD"/>
    <w:rsid w:val="40077B0C"/>
    <w:rsid w:val="484C692D"/>
    <w:rsid w:val="4DC53C6D"/>
    <w:rsid w:val="50335A33"/>
    <w:rsid w:val="50B315C9"/>
    <w:rsid w:val="51960487"/>
    <w:rsid w:val="55C0458D"/>
    <w:rsid w:val="5DE51838"/>
    <w:rsid w:val="615F75C8"/>
    <w:rsid w:val="66124991"/>
    <w:rsid w:val="6C2B055A"/>
    <w:rsid w:val="70115A26"/>
    <w:rsid w:val="70977BB9"/>
    <w:rsid w:val="709A0013"/>
    <w:rsid w:val="77923BAC"/>
    <w:rsid w:val="782F1C0C"/>
    <w:rsid w:val="78FC23E3"/>
    <w:rsid w:val="7A9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981</Words>
  <Characters>982</Characters>
  <Lines>0</Lines>
  <Paragraphs>0</Paragraphs>
  <TotalTime>15</TotalTime>
  <ScaleCrop>false</ScaleCrop>
  <LinksUpToDate>false</LinksUpToDate>
  <CharactersWithSpaces>1017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Cui</cp:lastModifiedBy>
  <dcterms:modified xsi:type="dcterms:W3CDTF">2024-11-06T06:36:00Z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CD7C6F86DB634A60B5D6F7D58EB2CB5C_13</vt:lpwstr>
  </property>
</Properties>
</file>